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E01" w:rsidRPr="001C7D9B" w:rsidRDefault="00EA2502" w:rsidP="00FB286F">
      <w:pPr>
        <w:jc w:val="center"/>
        <w:rPr>
          <w:b/>
          <w:bCs/>
          <w:sz w:val="24"/>
          <w:szCs w:val="24"/>
        </w:rPr>
      </w:pPr>
      <w:r>
        <w:rPr>
          <w:b/>
          <w:bCs/>
          <w:sz w:val="24"/>
          <w:szCs w:val="24"/>
        </w:rPr>
        <w:t xml:space="preserve">Statistical Consulting </w:t>
      </w:r>
      <w:r w:rsidR="00FB286F">
        <w:rPr>
          <w:b/>
          <w:bCs/>
          <w:sz w:val="24"/>
          <w:szCs w:val="24"/>
        </w:rPr>
        <w:t>Feedback</w:t>
      </w:r>
      <w:r w:rsidR="001C7D9B">
        <w:rPr>
          <w:b/>
          <w:bCs/>
          <w:sz w:val="24"/>
          <w:szCs w:val="24"/>
        </w:rPr>
        <w:t xml:space="preserve"> </w:t>
      </w:r>
      <w:r w:rsidR="007B188B">
        <w:rPr>
          <w:b/>
          <w:bCs/>
          <w:sz w:val="24"/>
          <w:szCs w:val="24"/>
        </w:rPr>
        <w:t>Form</w:t>
      </w:r>
      <w:r w:rsidR="00C7589A">
        <w:rPr>
          <w:b/>
          <w:bCs/>
          <w:sz w:val="24"/>
          <w:szCs w:val="24"/>
        </w:rPr>
        <w:t xml:space="preserve"> (v1.2</w:t>
      </w:r>
      <w:r w:rsidR="009702AF">
        <w:rPr>
          <w:b/>
          <w:bCs/>
          <w:sz w:val="24"/>
          <w:szCs w:val="24"/>
        </w:rPr>
        <w:t>)</w:t>
      </w:r>
    </w:p>
    <w:p w:rsidR="001C7D9B" w:rsidRDefault="001C7D9B" w:rsidP="00D57111"/>
    <w:tbl>
      <w:tblPr>
        <w:tblStyle w:val="TableGrid"/>
        <w:tblW w:w="0" w:type="auto"/>
        <w:tblLook w:val="04A0" w:firstRow="1" w:lastRow="0" w:firstColumn="1" w:lastColumn="0" w:noHBand="0" w:noVBand="1"/>
      </w:tblPr>
      <w:tblGrid>
        <w:gridCol w:w="3969"/>
        <w:gridCol w:w="346"/>
        <w:gridCol w:w="705"/>
        <w:gridCol w:w="934"/>
        <w:gridCol w:w="712"/>
        <w:gridCol w:w="814"/>
        <w:gridCol w:w="816"/>
      </w:tblGrid>
      <w:tr w:rsidR="00EA2502" w:rsidRPr="00ED70FB" w:rsidTr="00111D9B">
        <w:tc>
          <w:tcPr>
            <w:tcW w:w="8296" w:type="dxa"/>
            <w:gridSpan w:val="7"/>
            <w:tcBorders>
              <w:top w:val="nil"/>
              <w:left w:val="nil"/>
              <w:bottom w:val="single" w:sz="4" w:space="0" w:color="auto"/>
              <w:right w:val="nil"/>
            </w:tcBorders>
          </w:tcPr>
          <w:p w:rsidR="00EA2502" w:rsidRDefault="00712B67" w:rsidP="00D57111">
            <w:pPr>
              <w:rPr>
                <w:sz w:val="18"/>
                <w:szCs w:val="18"/>
              </w:rPr>
            </w:pPr>
            <w:r>
              <w:rPr>
                <w:sz w:val="18"/>
                <w:szCs w:val="18"/>
              </w:rPr>
              <w:t xml:space="preserve">This survey focuses on the conduct of sessions between </w:t>
            </w:r>
            <w:r w:rsidR="00111D9B">
              <w:rPr>
                <w:sz w:val="18"/>
                <w:szCs w:val="18"/>
              </w:rPr>
              <w:t xml:space="preserve">our </w:t>
            </w:r>
            <w:r w:rsidR="003C0981">
              <w:rPr>
                <w:sz w:val="18"/>
                <w:szCs w:val="18"/>
              </w:rPr>
              <w:t>consultant</w:t>
            </w:r>
            <w:r>
              <w:rPr>
                <w:sz w:val="18"/>
                <w:szCs w:val="18"/>
              </w:rPr>
              <w:t xml:space="preserve">s and the </w:t>
            </w:r>
            <w:r w:rsidR="00111D9B">
              <w:rPr>
                <w:sz w:val="18"/>
                <w:szCs w:val="18"/>
              </w:rPr>
              <w:t>researcher / student</w:t>
            </w:r>
            <w:r>
              <w:rPr>
                <w:sz w:val="18"/>
                <w:szCs w:val="18"/>
              </w:rPr>
              <w:t xml:space="preserve"> session. Your </w:t>
            </w:r>
            <w:r w:rsidR="00111D9B">
              <w:rPr>
                <w:sz w:val="18"/>
                <w:szCs w:val="18"/>
              </w:rPr>
              <w:t>responses</w:t>
            </w:r>
            <w:r>
              <w:rPr>
                <w:sz w:val="18"/>
                <w:szCs w:val="18"/>
              </w:rPr>
              <w:t xml:space="preserve"> will be kept confidential and will not be shared with any of your consultants. Responses will only be reported in the aggregate without identifying information. Completing this survey is completely voluntary and you may quit this </w:t>
            </w:r>
            <w:r w:rsidR="00111D9B">
              <w:rPr>
                <w:sz w:val="18"/>
                <w:szCs w:val="18"/>
              </w:rPr>
              <w:t>survey</w:t>
            </w:r>
            <w:r>
              <w:rPr>
                <w:sz w:val="18"/>
                <w:szCs w:val="18"/>
              </w:rPr>
              <w:t xml:space="preserve"> at any time or skip any question you do not wish to answer</w:t>
            </w:r>
            <w:r w:rsidR="00C7589A">
              <w:rPr>
                <w:sz w:val="18"/>
                <w:szCs w:val="18"/>
              </w:rPr>
              <w:t xml:space="preserve">. </w:t>
            </w:r>
            <w:r w:rsidR="00C7589A" w:rsidRPr="00C7589A">
              <w:rPr>
                <w:b/>
                <w:bCs/>
                <w:sz w:val="18"/>
                <w:szCs w:val="18"/>
              </w:rPr>
              <w:t>Please submit the completed form to Zulfa Al Toby (altobyz@squ.edu.om) as early as possible</w:t>
            </w:r>
            <w:r w:rsidR="00C7589A">
              <w:rPr>
                <w:sz w:val="18"/>
                <w:szCs w:val="18"/>
              </w:rPr>
              <w:t>.</w:t>
            </w:r>
          </w:p>
          <w:p w:rsidR="00111D9B" w:rsidRPr="00C7589A" w:rsidRDefault="00111D9B" w:rsidP="00D57111">
            <w:pPr>
              <w:rPr>
                <w:sz w:val="18"/>
                <w:szCs w:val="18"/>
              </w:rPr>
            </w:pPr>
          </w:p>
        </w:tc>
      </w:tr>
      <w:tr w:rsidR="00EA2502" w:rsidRPr="00ED70FB" w:rsidTr="00111D9B">
        <w:tc>
          <w:tcPr>
            <w:tcW w:w="8296" w:type="dxa"/>
            <w:gridSpan w:val="7"/>
            <w:shd w:val="clear" w:color="auto" w:fill="D9D9D9" w:themeFill="background1" w:themeFillShade="D9"/>
          </w:tcPr>
          <w:p w:rsidR="00EA2502" w:rsidRPr="00ED70FB" w:rsidRDefault="00712B67" w:rsidP="00D57111">
            <w:pPr>
              <w:rPr>
                <w:sz w:val="18"/>
                <w:szCs w:val="18"/>
              </w:rPr>
            </w:pPr>
            <w:r w:rsidRPr="00ED70FB">
              <w:rPr>
                <w:sz w:val="18"/>
                <w:szCs w:val="18"/>
              </w:rPr>
              <w:t xml:space="preserve">For </w:t>
            </w:r>
            <w:r w:rsidR="00B81FF9">
              <w:rPr>
                <w:sz w:val="18"/>
                <w:szCs w:val="18"/>
              </w:rPr>
              <w:t>statement 1) to 3</w:t>
            </w:r>
            <w:r w:rsidR="00F11D88">
              <w:rPr>
                <w:sz w:val="18"/>
                <w:szCs w:val="18"/>
              </w:rPr>
              <w:t xml:space="preserve">), </w:t>
            </w:r>
            <w:r w:rsidRPr="00ED70FB">
              <w:rPr>
                <w:sz w:val="18"/>
                <w:szCs w:val="18"/>
              </w:rPr>
              <w:t>indicate the extent of your agreement, from strongly disagree to strongly agree</w:t>
            </w:r>
          </w:p>
        </w:tc>
      </w:tr>
      <w:tr w:rsidR="00EA2502" w:rsidRPr="00ED70FB" w:rsidTr="00752056">
        <w:tc>
          <w:tcPr>
            <w:tcW w:w="3969" w:type="dxa"/>
          </w:tcPr>
          <w:p w:rsidR="00EA2502" w:rsidRPr="00ED70FB" w:rsidRDefault="00EA2502" w:rsidP="00D57111">
            <w:pPr>
              <w:rPr>
                <w:sz w:val="18"/>
                <w:szCs w:val="18"/>
              </w:rPr>
            </w:pPr>
          </w:p>
        </w:tc>
        <w:tc>
          <w:tcPr>
            <w:tcW w:w="1051" w:type="dxa"/>
            <w:gridSpan w:val="2"/>
          </w:tcPr>
          <w:p w:rsidR="00EA2502" w:rsidRPr="00ED70FB" w:rsidRDefault="00EA2502" w:rsidP="00EA2502">
            <w:pPr>
              <w:jc w:val="center"/>
              <w:rPr>
                <w:sz w:val="18"/>
                <w:szCs w:val="18"/>
              </w:rPr>
            </w:pPr>
            <w:r w:rsidRPr="00ED70FB">
              <w:rPr>
                <w:sz w:val="18"/>
                <w:szCs w:val="18"/>
              </w:rPr>
              <w:t>Strongly Disagree</w:t>
            </w:r>
          </w:p>
        </w:tc>
        <w:tc>
          <w:tcPr>
            <w:tcW w:w="934" w:type="dxa"/>
          </w:tcPr>
          <w:p w:rsidR="00EA2502" w:rsidRPr="00ED70FB" w:rsidRDefault="00EA2502" w:rsidP="00EA2502">
            <w:pPr>
              <w:jc w:val="center"/>
              <w:rPr>
                <w:sz w:val="18"/>
                <w:szCs w:val="18"/>
              </w:rPr>
            </w:pPr>
            <w:r w:rsidRPr="00ED70FB">
              <w:rPr>
                <w:sz w:val="18"/>
                <w:szCs w:val="18"/>
              </w:rPr>
              <w:t>Disagree</w:t>
            </w:r>
          </w:p>
        </w:tc>
        <w:tc>
          <w:tcPr>
            <w:tcW w:w="712" w:type="dxa"/>
          </w:tcPr>
          <w:p w:rsidR="00EA2502" w:rsidRPr="00ED70FB" w:rsidRDefault="00EA2502" w:rsidP="00EA2502">
            <w:pPr>
              <w:jc w:val="center"/>
              <w:rPr>
                <w:sz w:val="18"/>
                <w:szCs w:val="18"/>
              </w:rPr>
            </w:pPr>
            <w:r w:rsidRPr="00ED70FB">
              <w:rPr>
                <w:sz w:val="18"/>
                <w:szCs w:val="18"/>
              </w:rPr>
              <w:t>Neural</w:t>
            </w:r>
          </w:p>
        </w:tc>
        <w:tc>
          <w:tcPr>
            <w:tcW w:w="814" w:type="dxa"/>
          </w:tcPr>
          <w:p w:rsidR="00EA2502" w:rsidRPr="00ED70FB" w:rsidRDefault="00EA2502" w:rsidP="00EA2502">
            <w:pPr>
              <w:jc w:val="center"/>
              <w:rPr>
                <w:sz w:val="18"/>
                <w:szCs w:val="18"/>
              </w:rPr>
            </w:pPr>
            <w:r w:rsidRPr="00ED70FB">
              <w:rPr>
                <w:sz w:val="18"/>
                <w:szCs w:val="18"/>
              </w:rPr>
              <w:t>Agree</w:t>
            </w:r>
          </w:p>
        </w:tc>
        <w:tc>
          <w:tcPr>
            <w:tcW w:w="816" w:type="dxa"/>
          </w:tcPr>
          <w:p w:rsidR="00EA2502" w:rsidRPr="00ED70FB" w:rsidRDefault="00EA2502" w:rsidP="00EA2502">
            <w:pPr>
              <w:jc w:val="center"/>
              <w:rPr>
                <w:sz w:val="18"/>
                <w:szCs w:val="18"/>
              </w:rPr>
            </w:pPr>
            <w:r w:rsidRPr="00ED70FB">
              <w:rPr>
                <w:sz w:val="18"/>
                <w:szCs w:val="18"/>
              </w:rPr>
              <w:t>Strongly Agree</w:t>
            </w:r>
          </w:p>
        </w:tc>
      </w:tr>
      <w:tr w:rsidR="00EA2502" w:rsidRPr="00ED70FB" w:rsidTr="00752056">
        <w:tc>
          <w:tcPr>
            <w:tcW w:w="3969" w:type="dxa"/>
          </w:tcPr>
          <w:p w:rsidR="00EA2502" w:rsidRPr="00ED70FB" w:rsidRDefault="00ED70FB" w:rsidP="00ED70FB">
            <w:pPr>
              <w:pStyle w:val="ListParagraph"/>
              <w:numPr>
                <w:ilvl w:val="0"/>
                <w:numId w:val="6"/>
              </w:numPr>
              <w:ind w:left="240" w:firstLineChars="0" w:hanging="240"/>
              <w:rPr>
                <w:sz w:val="18"/>
                <w:szCs w:val="18"/>
              </w:rPr>
            </w:pPr>
            <w:r w:rsidRPr="00ED70FB">
              <w:rPr>
                <w:sz w:val="18"/>
                <w:szCs w:val="18"/>
              </w:rPr>
              <w:t>The consultant understood my research problem</w:t>
            </w:r>
          </w:p>
        </w:tc>
        <w:tc>
          <w:tcPr>
            <w:tcW w:w="1051" w:type="dxa"/>
            <w:gridSpan w:val="2"/>
          </w:tcPr>
          <w:p w:rsidR="00EA2502" w:rsidRPr="00ED70FB" w:rsidRDefault="00EA2502" w:rsidP="00EA2502">
            <w:pPr>
              <w:jc w:val="center"/>
              <w:rPr>
                <w:sz w:val="18"/>
                <w:szCs w:val="18"/>
              </w:rPr>
            </w:pPr>
            <w:r w:rsidRPr="00ED70FB">
              <w:rPr>
                <w:sz w:val="18"/>
                <w:szCs w:val="18"/>
              </w:rPr>
              <w:sym w:font="Wingdings" w:char="F06F"/>
            </w:r>
          </w:p>
        </w:tc>
        <w:tc>
          <w:tcPr>
            <w:tcW w:w="934" w:type="dxa"/>
          </w:tcPr>
          <w:p w:rsidR="00EA2502" w:rsidRPr="00ED70FB" w:rsidRDefault="00EA2502" w:rsidP="00EA2502">
            <w:pPr>
              <w:jc w:val="center"/>
              <w:rPr>
                <w:sz w:val="18"/>
                <w:szCs w:val="18"/>
              </w:rPr>
            </w:pPr>
            <w:r w:rsidRPr="00ED70FB">
              <w:rPr>
                <w:sz w:val="18"/>
                <w:szCs w:val="18"/>
              </w:rPr>
              <w:sym w:font="Wingdings" w:char="F06F"/>
            </w:r>
          </w:p>
        </w:tc>
        <w:tc>
          <w:tcPr>
            <w:tcW w:w="712" w:type="dxa"/>
          </w:tcPr>
          <w:p w:rsidR="00EA2502" w:rsidRPr="00ED70FB" w:rsidRDefault="00EA2502" w:rsidP="00EA2502">
            <w:pPr>
              <w:jc w:val="center"/>
              <w:rPr>
                <w:sz w:val="18"/>
                <w:szCs w:val="18"/>
              </w:rPr>
            </w:pPr>
            <w:r w:rsidRPr="00ED70FB">
              <w:rPr>
                <w:sz w:val="18"/>
                <w:szCs w:val="18"/>
              </w:rPr>
              <w:sym w:font="Wingdings" w:char="F06F"/>
            </w:r>
          </w:p>
        </w:tc>
        <w:tc>
          <w:tcPr>
            <w:tcW w:w="814" w:type="dxa"/>
          </w:tcPr>
          <w:p w:rsidR="00EA2502" w:rsidRPr="00ED70FB" w:rsidRDefault="00EA2502" w:rsidP="00EA2502">
            <w:pPr>
              <w:jc w:val="center"/>
              <w:rPr>
                <w:sz w:val="18"/>
                <w:szCs w:val="18"/>
              </w:rPr>
            </w:pPr>
            <w:r w:rsidRPr="00ED70FB">
              <w:rPr>
                <w:sz w:val="18"/>
                <w:szCs w:val="18"/>
              </w:rPr>
              <w:sym w:font="Wingdings" w:char="F06F"/>
            </w:r>
          </w:p>
        </w:tc>
        <w:tc>
          <w:tcPr>
            <w:tcW w:w="816" w:type="dxa"/>
          </w:tcPr>
          <w:p w:rsidR="00EA2502" w:rsidRPr="00ED70FB" w:rsidRDefault="00EA2502" w:rsidP="00EA2502">
            <w:pPr>
              <w:jc w:val="center"/>
              <w:rPr>
                <w:sz w:val="18"/>
                <w:szCs w:val="18"/>
              </w:rPr>
            </w:pPr>
            <w:r w:rsidRPr="00ED70FB">
              <w:rPr>
                <w:sz w:val="18"/>
                <w:szCs w:val="18"/>
              </w:rPr>
              <w:sym w:font="Wingdings" w:char="F06F"/>
            </w:r>
          </w:p>
        </w:tc>
      </w:tr>
      <w:tr w:rsidR="00CC1FB1" w:rsidRPr="00ED70FB" w:rsidTr="00752056">
        <w:tc>
          <w:tcPr>
            <w:tcW w:w="3969" w:type="dxa"/>
          </w:tcPr>
          <w:p w:rsidR="00CC1FB1" w:rsidRPr="00ED70FB" w:rsidRDefault="00CC1FB1" w:rsidP="00CC1FB1">
            <w:pPr>
              <w:pStyle w:val="ListParagraph"/>
              <w:numPr>
                <w:ilvl w:val="0"/>
                <w:numId w:val="6"/>
              </w:numPr>
              <w:ind w:left="240" w:firstLineChars="0" w:hanging="240"/>
              <w:rPr>
                <w:sz w:val="18"/>
                <w:szCs w:val="18"/>
              </w:rPr>
            </w:pPr>
            <w:r>
              <w:rPr>
                <w:sz w:val="18"/>
                <w:szCs w:val="18"/>
              </w:rPr>
              <w:t>I was able to understand the statistical advice presented to me</w:t>
            </w:r>
          </w:p>
        </w:tc>
        <w:tc>
          <w:tcPr>
            <w:tcW w:w="1051" w:type="dxa"/>
            <w:gridSpan w:val="2"/>
          </w:tcPr>
          <w:p w:rsidR="00CC1FB1" w:rsidRDefault="00CC1FB1" w:rsidP="00CC1FB1">
            <w:pPr>
              <w:jc w:val="center"/>
            </w:pPr>
            <w:r w:rsidRPr="00A14738">
              <w:rPr>
                <w:sz w:val="18"/>
                <w:szCs w:val="18"/>
              </w:rPr>
              <w:sym w:font="Wingdings" w:char="F06F"/>
            </w:r>
          </w:p>
        </w:tc>
        <w:tc>
          <w:tcPr>
            <w:tcW w:w="934" w:type="dxa"/>
          </w:tcPr>
          <w:p w:rsidR="00CC1FB1" w:rsidRDefault="00CC1FB1" w:rsidP="00CC1FB1">
            <w:pPr>
              <w:jc w:val="center"/>
            </w:pPr>
            <w:r w:rsidRPr="00A14738">
              <w:rPr>
                <w:sz w:val="18"/>
                <w:szCs w:val="18"/>
              </w:rPr>
              <w:sym w:font="Wingdings" w:char="F06F"/>
            </w:r>
          </w:p>
        </w:tc>
        <w:tc>
          <w:tcPr>
            <w:tcW w:w="712" w:type="dxa"/>
          </w:tcPr>
          <w:p w:rsidR="00CC1FB1" w:rsidRDefault="00CC1FB1" w:rsidP="00CC1FB1">
            <w:pPr>
              <w:jc w:val="center"/>
            </w:pPr>
            <w:r w:rsidRPr="00A14738">
              <w:rPr>
                <w:sz w:val="18"/>
                <w:szCs w:val="18"/>
              </w:rPr>
              <w:sym w:font="Wingdings" w:char="F06F"/>
            </w:r>
          </w:p>
        </w:tc>
        <w:tc>
          <w:tcPr>
            <w:tcW w:w="814" w:type="dxa"/>
          </w:tcPr>
          <w:p w:rsidR="00CC1FB1" w:rsidRDefault="00CC1FB1" w:rsidP="00CC1FB1">
            <w:pPr>
              <w:jc w:val="center"/>
            </w:pPr>
            <w:r w:rsidRPr="00A14738">
              <w:rPr>
                <w:sz w:val="18"/>
                <w:szCs w:val="18"/>
              </w:rPr>
              <w:sym w:font="Wingdings" w:char="F06F"/>
            </w:r>
          </w:p>
        </w:tc>
        <w:tc>
          <w:tcPr>
            <w:tcW w:w="816" w:type="dxa"/>
          </w:tcPr>
          <w:p w:rsidR="00CC1FB1" w:rsidRDefault="00CC1FB1" w:rsidP="00CC1FB1">
            <w:pPr>
              <w:jc w:val="center"/>
            </w:pPr>
            <w:r w:rsidRPr="00A14738">
              <w:rPr>
                <w:sz w:val="18"/>
                <w:szCs w:val="18"/>
              </w:rPr>
              <w:sym w:font="Wingdings" w:char="F06F"/>
            </w:r>
          </w:p>
        </w:tc>
      </w:tr>
      <w:tr w:rsidR="00CC1FB1" w:rsidRPr="00ED70FB" w:rsidTr="00752056">
        <w:tc>
          <w:tcPr>
            <w:tcW w:w="3969" w:type="dxa"/>
          </w:tcPr>
          <w:p w:rsidR="00CC1FB1" w:rsidRPr="00ED70FB" w:rsidRDefault="00CC1FB1" w:rsidP="00CC1FB1">
            <w:pPr>
              <w:pStyle w:val="ListParagraph"/>
              <w:numPr>
                <w:ilvl w:val="0"/>
                <w:numId w:val="6"/>
              </w:numPr>
              <w:ind w:left="240" w:firstLineChars="0" w:hanging="240"/>
              <w:rPr>
                <w:sz w:val="18"/>
                <w:szCs w:val="18"/>
              </w:rPr>
            </w:pPr>
            <w:r>
              <w:rPr>
                <w:sz w:val="18"/>
                <w:szCs w:val="18"/>
              </w:rPr>
              <w:t>I was satisfied with the consulting services provided to me</w:t>
            </w:r>
          </w:p>
        </w:tc>
        <w:tc>
          <w:tcPr>
            <w:tcW w:w="1051" w:type="dxa"/>
            <w:gridSpan w:val="2"/>
          </w:tcPr>
          <w:p w:rsidR="00CC1FB1" w:rsidRDefault="00CC1FB1" w:rsidP="00CC1FB1">
            <w:pPr>
              <w:jc w:val="center"/>
            </w:pPr>
            <w:r w:rsidRPr="00A14738">
              <w:rPr>
                <w:sz w:val="18"/>
                <w:szCs w:val="18"/>
              </w:rPr>
              <w:sym w:font="Wingdings" w:char="F06F"/>
            </w:r>
          </w:p>
        </w:tc>
        <w:tc>
          <w:tcPr>
            <w:tcW w:w="934" w:type="dxa"/>
          </w:tcPr>
          <w:p w:rsidR="00CC1FB1" w:rsidRDefault="00CC1FB1" w:rsidP="00CC1FB1">
            <w:pPr>
              <w:jc w:val="center"/>
            </w:pPr>
            <w:r w:rsidRPr="00A14738">
              <w:rPr>
                <w:sz w:val="18"/>
                <w:szCs w:val="18"/>
              </w:rPr>
              <w:sym w:font="Wingdings" w:char="F06F"/>
            </w:r>
          </w:p>
        </w:tc>
        <w:tc>
          <w:tcPr>
            <w:tcW w:w="712" w:type="dxa"/>
          </w:tcPr>
          <w:p w:rsidR="00CC1FB1" w:rsidRDefault="00CC1FB1" w:rsidP="00CC1FB1">
            <w:pPr>
              <w:jc w:val="center"/>
            </w:pPr>
            <w:r w:rsidRPr="00A14738">
              <w:rPr>
                <w:sz w:val="18"/>
                <w:szCs w:val="18"/>
              </w:rPr>
              <w:sym w:font="Wingdings" w:char="F06F"/>
            </w:r>
          </w:p>
        </w:tc>
        <w:tc>
          <w:tcPr>
            <w:tcW w:w="814" w:type="dxa"/>
          </w:tcPr>
          <w:p w:rsidR="00CC1FB1" w:rsidRDefault="00CC1FB1" w:rsidP="00CC1FB1">
            <w:pPr>
              <w:jc w:val="center"/>
            </w:pPr>
            <w:r w:rsidRPr="00A14738">
              <w:rPr>
                <w:sz w:val="18"/>
                <w:szCs w:val="18"/>
              </w:rPr>
              <w:sym w:font="Wingdings" w:char="F06F"/>
            </w:r>
          </w:p>
        </w:tc>
        <w:tc>
          <w:tcPr>
            <w:tcW w:w="816" w:type="dxa"/>
          </w:tcPr>
          <w:p w:rsidR="00CC1FB1" w:rsidRDefault="00CC1FB1" w:rsidP="00CC1FB1">
            <w:pPr>
              <w:jc w:val="center"/>
            </w:pPr>
            <w:r w:rsidRPr="00A14738">
              <w:rPr>
                <w:sz w:val="18"/>
                <w:szCs w:val="18"/>
              </w:rPr>
              <w:sym w:font="Wingdings" w:char="F06F"/>
            </w:r>
          </w:p>
        </w:tc>
      </w:tr>
      <w:tr w:rsidR="00EA2502" w:rsidRPr="00ED70FB" w:rsidTr="00752056">
        <w:tc>
          <w:tcPr>
            <w:tcW w:w="3969" w:type="dxa"/>
          </w:tcPr>
          <w:p w:rsidR="00EA2502" w:rsidRPr="00CC1FB1" w:rsidRDefault="00CC1FB1" w:rsidP="00147B51">
            <w:pPr>
              <w:pStyle w:val="ListParagraph"/>
              <w:numPr>
                <w:ilvl w:val="0"/>
                <w:numId w:val="6"/>
              </w:numPr>
              <w:ind w:left="240" w:firstLineChars="0" w:hanging="240"/>
              <w:rPr>
                <w:sz w:val="18"/>
                <w:szCs w:val="18"/>
              </w:rPr>
            </w:pPr>
            <w:r>
              <w:rPr>
                <w:sz w:val="18"/>
                <w:szCs w:val="18"/>
              </w:rPr>
              <w:t>How long did your consulting session last?</w:t>
            </w:r>
          </w:p>
        </w:tc>
        <w:tc>
          <w:tcPr>
            <w:tcW w:w="1051" w:type="dxa"/>
            <w:gridSpan w:val="2"/>
          </w:tcPr>
          <w:p w:rsidR="00EA2502" w:rsidRPr="00ED70FB" w:rsidRDefault="00CC1FB1" w:rsidP="00F145DA">
            <w:pPr>
              <w:jc w:val="center"/>
              <w:rPr>
                <w:sz w:val="18"/>
                <w:szCs w:val="18"/>
              </w:rPr>
            </w:pPr>
            <w:r>
              <w:rPr>
                <w:sz w:val="18"/>
                <w:szCs w:val="18"/>
              </w:rPr>
              <w:t>&lt;</w:t>
            </w:r>
            <w:r w:rsidR="00F145DA">
              <w:rPr>
                <w:sz w:val="18"/>
                <w:szCs w:val="18"/>
              </w:rPr>
              <w:t>20</w:t>
            </w:r>
            <w:r>
              <w:rPr>
                <w:sz w:val="18"/>
                <w:szCs w:val="18"/>
              </w:rPr>
              <w:t xml:space="preserve"> mins</w:t>
            </w:r>
            <w:r w:rsidR="00147B51">
              <w:rPr>
                <w:sz w:val="18"/>
                <w:szCs w:val="18"/>
              </w:rPr>
              <w:t xml:space="preserve"> </w:t>
            </w:r>
            <w:r w:rsidR="00147B51" w:rsidRPr="00A14738">
              <w:rPr>
                <w:sz w:val="18"/>
                <w:szCs w:val="18"/>
              </w:rPr>
              <w:sym w:font="Wingdings" w:char="F06F"/>
            </w:r>
          </w:p>
        </w:tc>
        <w:tc>
          <w:tcPr>
            <w:tcW w:w="934" w:type="dxa"/>
          </w:tcPr>
          <w:p w:rsidR="00EA2502" w:rsidRPr="00ED70FB" w:rsidRDefault="00CC1FB1" w:rsidP="00F145DA">
            <w:pPr>
              <w:jc w:val="center"/>
              <w:rPr>
                <w:sz w:val="18"/>
                <w:szCs w:val="18"/>
              </w:rPr>
            </w:pPr>
            <w:r>
              <w:rPr>
                <w:sz w:val="18"/>
                <w:szCs w:val="18"/>
              </w:rPr>
              <w:t>&lt;</w:t>
            </w:r>
            <w:r w:rsidR="00F145DA">
              <w:rPr>
                <w:sz w:val="18"/>
                <w:szCs w:val="18"/>
              </w:rPr>
              <w:t>4</w:t>
            </w:r>
            <w:r>
              <w:rPr>
                <w:sz w:val="18"/>
                <w:szCs w:val="18"/>
              </w:rPr>
              <w:t>0</w:t>
            </w:r>
            <w:r w:rsidR="00F145DA">
              <w:rPr>
                <w:sz w:val="18"/>
                <w:szCs w:val="18"/>
              </w:rPr>
              <w:t xml:space="preserve"> </w:t>
            </w:r>
            <w:r>
              <w:rPr>
                <w:sz w:val="18"/>
                <w:szCs w:val="18"/>
              </w:rPr>
              <w:t>mins</w:t>
            </w:r>
            <w:r w:rsidR="00147B51">
              <w:rPr>
                <w:sz w:val="18"/>
                <w:szCs w:val="18"/>
              </w:rPr>
              <w:t xml:space="preserve"> </w:t>
            </w:r>
            <w:r w:rsidR="00147B51" w:rsidRPr="00A14738">
              <w:rPr>
                <w:sz w:val="18"/>
                <w:szCs w:val="18"/>
              </w:rPr>
              <w:sym w:font="Wingdings" w:char="F06F"/>
            </w:r>
          </w:p>
        </w:tc>
        <w:tc>
          <w:tcPr>
            <w:tcW w:w="712" w:type="dxa"/>
          </w:tcPr>
          <w:p w:rsidR="00F11D88" w:rsidRDefault="00CC1FB1" w:rsidP="00EA2502">
            <w:pPr>
              <w:jc w:val="center"/>
              <w:rPr>
                <w:sz w:val="18"/>
                <w:szCs w:val="18"/>
              </w:rPr>
            </w:pPr>
            <w:r>
              <w:rPr>
                <w:sz w:val="18"/>
                <w:szCs w:val="18"/>
              </w:rPr>
              <w:t>&lt;1 hr</w:t>
            </w:r>
            <w:r w:rsidR="00147B51">
              <w:rPr>
                <w:sz w:val="18"/>
                <w:szCs w:val="18"/>
              </w:rPr>
              <w:t xml:space="preserve"> </w:t>
            </w:r>
          </w:p>
          <w:p w:rsidR="00EA2502" w:rsidRPr="00ED70FB" w:rsidRDefault="00147B51" w:rsidP="00EA2502">
            <w:pPr>
              <w:jc w:val="center"/>
              <w:rPr>
                <w:sz w:val="18"/>
                <w:szCs w:val="18"/>
              </w:rPr>
            </w:pPr>
            <w:r w:rsidRPr="00A14738">
              <w:rPr>
                <w:sz w:val="18"/>
                <w:szCs w:val="18"/>
              </w:rPr>
              <w:sym w:font="Wingdings" w:char="F06F"/>
            </w:r>
          </w:p>
        </w:tc>
        <w:tc>
          <w:tcPr>
            <w:tcW w:w="814" w:type="dxa"/>
          </w:tcPr>
          <w:p w:rsidR="00EA2502" w:rsidRPr="00ED70FB" w:rsidRDefault="00CC1FB1" w:rsidP="00147B51">
            <w:pPr>
              <w:jc w:val="center"/>
              <w:rPr>
                <w:sz w:val="18"/>
                <w:szCs w:val="18"/>
              </w:rPr>
            </w:pPr>
            <w:r>
              <w:rPr>
                <w:sz w:val="18"/>
                <w:szCs w:val="18"/>
              </w:rPr>
              <w:t>2-3 hrs</w:t>
            </w:r>
            <w:r w:rsidR="00147B51">
              <w:rPr>
                <w:sz w:val="18"/>
                <w:szCs w:val="18"/>
              </w:rPr>
              <w:t xml:space="preserve"> </w:t>
            </w:r>
            <w:r w:rsidR="00147B51" w:rsidRPr="00A14738">
              <w:rPr>
                <w:sz w:val="18"/>
                <w:szCs w:val="18"/>
              </w:rPr>
              <w:sym w:font="Wingdings" w:char="F06F"/>
            </w:r>
          </w:p>
        </w:tc>
        <w:tc>
          <w:tcPr>
            <w:tcW w:w="816" w:type="dxa"/>
          </w:tcPr>
          <w:p w:rsidR="00EA2502" w:rsidRPr="00ED70FB" w:rsidRDefault="00CC1FB1" w:rsidP="00EA2502">
            <w:pPr>
              <w:jc w:val="center"/>
              <w:rPr>
                <w:sz w:val="18"/>
                <w:szCs w:val="18"/>
              </w:rPr>
            </w:pPr>
            <w:r>
              <w:rPr>
                <w:sz w:val="18"/>
                <w:szCs w:val="18"/>
              </w:rPr>
              <w:t>3+ hrs</w:t>
            </w:r>
            <w:r w:rsidR="00147B51">
              <w:rPr>
                <w:sz w:val="18"/>
                <w:szCs w:val="18"/>
              </w:rPr>
              <w:t xml:space="preserve"> </w:t>
            </w:r>
            <w:r w:rsidR="00147B51" w:rsidRPr="00A14738">
              <w:rPr>
                <w:sz w:val="18"/>
                <w:szCs w:val="18"/>
              </w:rPr>
              <w:sym w:font="Wingdings" w:char="F06F"/>
            </w:r>
          </w:p>
        </w:tc>
      </w:tr>
      <w:tr w:rsidR="00EA2502" w:rsidRPr="00ED70FB" w:rsidTr="00752056">
        <w:tc>
          <w:tcPr>
            <w:tcW w:w="3969" w:type="dxa"/>
            <w:tcBorders>
              <w:bottom w:val="single" w:sz="4" w:space="0" w:color="auto"/>
            </w:tcBorders>
          </w:tcPr>
          <w:p w:rsidR="00EA2502" w:rsidRPr="00CC1FB1" w:rsidRDefault="00CC1FB1" w:rsidP="00147B51">
            <w:pPr>
              <w:pStyle w:val="ListParagraph"/>
              <w:numPr>
                <w:ilvl w:val="0"/>
                <w:numId w:val="6"/>
              </w:numPr>
              <w:ind w:left="240" w:firstLineChars="0" w:hanging="240"/>
              <w:rPr>
                <w:sz w:val="18"/>
                <w:szCs w:val="18"/>
              </w:rPr>
            </w:pPr>
            <w:r>
              <w:rPr>
                <w:sz w:val="18"/>
                <w:szCs w:val="18"/>
              </w:rPr>
              <w:t>How many consulting sessions have you had with the statistical consultant?</w:t>
            </w:r>
          </w:p>
        </w:tc>
        <w:tc>
          <w:tcPr>
            <w:tcW w:w="1051" w:type="dxa"/>
            <w:gridSpan w:val="2"/>
            <w:tcBorders>
              <w:bottom w:val="single" w:sz="4" w:space="0" w:color="auto"/>
            </w:tcBorders>
          </w:tcPr>
          <w:p w:rsidR="00EA2502" w:rsidRPr="00ED70FB" w:rsidRDefault="00CC1FB1" w:rsidP="00EA2502">
            <w:pPr>
              <w:jc w:val="center"/>
              <w:rPr>
                <w:sz w:val="18"/>
                <w:szCs w:val="18"/>
              </w:rPr>
            </w:pPr>
            <w:r>
              <w:rPr>
                <w:sz w:val="18"/>
                <w:szCs w:val="18"/>
              </w:rPr>
              <w:t>1</w:t>
            </w:r>
            <w:r w:rsidR="00147B51">
              <w:rPr>
                <w:sz w:val="18"/>
                <w:szCs w:val="18"/>
              </w:rPr>
              <w:t xml:space="preserve"> </w:t>
            </w:r>
            <w:r w:rsidR="00147B51" w:rsidRPr="00A14738">
              <w:rPr>
                <w:sz w:val="18"/>
                <w:szCs w:val="18"/>
              </w:rPr>
              <w:sym w:font="Wingdings" w:char="F06F"/>
            </w:r>
          </w:p>
        </w:tc>
        <w:tc>
          <w:tcPr>
            <w:tcW w:w="934" w:type="dxa"/>
            <w:tcBorders>
              <w:bottom w:val="single" w:sz="4" w:space="0" w:color="auto"/>
            </w:tcBorders>
          </w:tcPr>
          <w:p w:rsidR="00EA2502" w:rsidRPr="00ED70FB" w:rsidRDefault="00CC1FB1" w:rsidP="00EA2502">
            <w:pPr>
              <w:jc w:val="center"/>
              <w:rPr>
                <w:sz w:val="18"/>
                <w:szCs w:val="18"/>
              </w:rPr>
            </w:pPr>
            <w:r>
              <w:rPr>
                <w:sz w:val="18"/>
                <w:szCs w:val="18"/>
              </w:rPr>
              <w:t>2</w:t>
            </w:r>
            <w:r w:rsidR="00147B51">
              <w:rPr>
                <w:sz w:val="18"/>
                <w:szCs w:val="18"/>
              </w:rPr>
              <w:t xml:space="preserve"> </w:t>
            </w:r>
            <w:r w:rsidR="00147B51" w:rsidRPr="00A14738">
              <w:rPr>
                <w:sz w:val="18"/>
                <w:szCs w:val="18"/>
              </w:rPr>
              <w:sym w:font="Wingdings" w:char="F06F"/>
            </w:r>
          </w:p>
        </w:tc>
        <w:tc>
          <w:tcPr>
            <w:tcW w:w="712" w:type="dxa"/>
            <w:tcBorders>
              <w:bottom w:val="single" w:sz="4" w:space="0" w:color="auto"/>
            </w:tcBorders>
          </w:tcPr>
          <w:p w:rsidR="00EA2502" w:rsidRPr="00ED70FB" w:rsidRDefault="00CC1FB1" w:rsidP="00EA2502">
            <w:pPr>
              <w:jc w:val="center"/>
              <w:rPr>
                <w:sz w:val="18"/>
                <w:szCs w:val="18"/>
              </w:rPr>
            </w:pPr>
            <w:r>
              <w:rPr>
                <w:sz w:val="18"/>
                <w:szCs w:val="18"/>
              </w:rPr>
              <w:t>3</w:t>
            </w:r>
            <w:r w:rsidR="00147B51">
              <w:rPr>
                <w:sz w:val="18"/>
                <w:szCs w:val="18"/>
              </w:rPr>
              <w:t xml:space="preserve"> </w:t>
            </w:r>
            <w:r w:rsidR="00147B51" w:rsidRPr="00A14738">
              <w:rPr>
                <w:sz w:val="18"/>
                <w:szCs w:val="18"/>
              </w:rPr>
              <w:sym w:font="Wingdings" w:char="F06F"/>
            </w:r>
          </w:p>
        </w:tc>
        <w:tc>
          <w:tcPr>
            <w:tcW w:w="814" w:type="dxa"/>
            <w:tcBorders>
              <w:bottom w:val="single" w:sz="4" w:space="0" w:color="auto"/>
            </w:tcBorders>
          </w:tcPr>
          <w:p w:rsidR="00EA2502" w:rsidRPr="00ED70FB" w:rsidRDefault="00CC1FB1" w:rsidP="00EA2502">
            <w:pPr>
              <w:jc w:val="center"/>
              <w:rPr>
                <w:sz w:val="18"/>
                <w:szCs w:val="18"/>
              </w:rPr>
            </w:pPr>
            <w:r>
              <w:rPr>
                <w:sz w:val="18"/>
                <w:szCs w:val="18"/>
              </w:rPr>
              <w:t>4</w:t>
            </w:r>
            <w:r w:rsidR="00147B51">
              <w:rPr>
                <w:sz w:val="18"/>
                <w:szCs w:val="18"/>
              </w:rPr>
              <w:t xml:space="preserve"> </w:t>
            </w:r>
            <w:r w:rsidR="00147B51" w:rsidRPr="00A14738">
              <w:rPr>
                <w:sz w:val="18"/>
                <w:szCs w:val="18"/>
              </w:rPr>
              <w:sym w:font="Wingdings" w:char="F06F"/>
            </w:r>
          </w:p>
        </w:tc>
        <w:tc>
          <w:tcPr>
            <w:tcW w:w="816" w:type="dxa"/>
            <w:tcBorders>
              <w:bottom w:val="single" w:sz="4" w:space="0" w:color="auto"/>
            </w:tcBorders>
          </w:tcPr>
          <w:p w:rsidR="00EA2502" w:rsidRPr="00ED70FB" w:rsidRDefault="00CC1FB1" w:rsidP="00EA2502">
            <w:pPr>
              <w:jc w:val="center"/>
              <w:rPr>
                <w:sz w:val="18"/>
                <w:szCs w:val="18"/>
              </w:rPr>
            </w:pPr>
            <w:r>
              <w:rPr>
                <w:sz w:val="18"/>
                <w:szCs w:val="18"/>
              </w:rPr>
              <w:t>5+</w:t>
            </w:r>
            <w:r w:rsidR="00147B51">
              <w:rPr>
                <w:sz w:val="18"/>
                <w:szCs w:val="18"/>
              </w:rPr>
              <w:t xml:space="preserve"> </w:t>
            </w:r>
            <w:r w:rsidR="00147B51" w:rsidRPr="00A14738">
              <w:rPr>
                <w:sz w:val="18"/>
                <w:szCs w:val="18"/>
              </w:rPr>
              <w:sym w:font="Wingdings" w:char="F06F"/>
            </w:r>
          </w:p>
        </w:tc>
      </w:tr>
      <w:tr w:rsidR="00062008" w:rsidRPr="00ED70FB" w:rsidTr="00C139CD">
        <w:tc>
          <w:tcPr>
            <w:tcW w:w="8296" w:type="dxa"/>
            <w:gridSpan w:val="7"/>
            <w:tcBorders>
              <w:bottom w:val="nil"/>
            </w:tcBorders>
          </w:tcPr>
          <w:p w:rsidR="00062008" w:rsidRPr="00062008" w:rsidRDefault="00062008" w:rsidP="00062008">
            <w:pPr>
              <w:pStyle w:val="ListParagraph"/>
              <w:numPr>
                <w:ilvl w:val="0"/>
                <w:numId w:val="6"/>
              </w:numPr>
              <w:ind w:left="330" w:firstLineChars="0" w:hanging="330"/>
              <w:jc w:val="left"/>
              <w:rPr>
                <w:sz w:val="18"/>
                <w:szCs w:val="18"/>
              </w:rPr>
            </w:pPr>
            <w:r w:rsidRPr="00062008">
              <w:rPr>
                <w:sz w:val="18"/>
                <w:szCs w:val="18"/>
              </w:rPr>
              <w:t xml:space="preserve">What role(s) did the consultant play in your statistical consulting session? </w:t>
            </w:r>
            <w:r>
              <w:rPr>
                <w:sz w:val="18"/>
                <w:szCs w:val="18"/>
              </w:rPr>
              <w:t>Can select more than one</w:t>
            </w:r>
          </w:p>
        </w:tc>
      </w:tr>
      <w:tr w:rsidR="00062008" w:rsidRPr="00ED70FB" w:rsidTr="00C139CD">
        <w:tc>
          <w:tcPr>
            <w:tcW w:w="4315" w:type="dxa"/>
            <w:gridSpan w:val="2"/>
            <w:tcBorders>
              <w:top w:val="nil"/>
              <w:bottom w:val="nil"/>
              <w:right w:val="nil"/>
            </w:tcBorders>
          </w:tcPr>
          <w:p w:rsidR="00062008" w:rsidRPr="00ED70FB" w:rsidRDefault="00111D9B" w:rsidP="00D57111">
            <w:pPr>
              <w:rPr>
                <w:sz w:val="18"/>
                <w:szCs w:val="18"/>
              </w:rPr>
            </w:pPr>
            <w:r w:rsidRPr="00A14738">
              <w:rPr>
                <w:sz w:val="18"/>
                <w:szCs w:val="18"/>
              </w:rPr>
              <w:sym w:font="Wingdings" w:char="F06F"/>
            </w:r>
            <w:r>
              <w:rPr>
                <w:sz w:val="18"/>
                <w:szCs w:val="18"/>
              </w:rPr>
              <w:t xml:space="preserve"> </w:t>
            </w:r>
            <w:r w:rsidR="00062008">
              <w:rPr>
                <w:sz w:val="18"/>
                <w:szCs w:val="18"/>
              </w:rPr>
              <w:t>Teacher, who explains the statistical procedures used</w:t>
            </w:r>
          </w:p>
        </w:tc>
        <w:tc>
          <w:tcPr>
            <w:tcW w:w="3981" w:type="dxa"/>
            <w:gridSpan w:val="5"/>
            <w:tcBorders>
              <w:top w:val="nil"/>
              <w:left w:val="nil"/>
              <w:bottom w:val="nil"/>
            </w:tcBorders>
          </w:tcPr>
          <w:p w:rsidR="00062008" w:rsidRPr="00ED70FB" w:rsidRDefault="00111D9B" w:rsidP="00062008">
            <w:pPr>
              <w:jc w:val="left"/>
              <w:rPr>
                <w:sz w:val="18"/>
                <w:szCs w:val="18"/>
              </w:rPr>
            </w:pPr>
            <w:r w:rsidRPr="00A14738">
              <w:rPr>
                <w:sz w:val="18"/>
                <w:szCs w:val="18"/>
              </w:rPr>
              <w:sym w:font="Wingdings" w:char="F06F"/>
            </w:r>
            <w:r>
              <w:rPr>
                <w:sz w:val="18"/>
                <w:szCs w:val="18"/>
              </w:rPr>
              <w:t xml:space="preserve"> </w:t>
            </w:r>
            <w:r w:rsidR="00062008">
              <w:rPr>
                <w:sz w:val="18"/>
                <w:szCs w:val="18"/>
              </w:rPr>
              <w:t>Analyst, who analyzes the data for me</w:t>
            </w:r>
          </w:p>
        </w:tc>
      </w:tr>
      <w:tr w:rsidR="00062008" w:rsidRPr="00ED70FB" w:rsidTr="00C139CD">
        <w:tc>
          <w:tcPr>
            <w:tcW w:w="4315" w:type="dxa"/>
            <w:gridSpan w:val="2"/>
            <w:tcBorders>
              <w:top w:val="nil"/>
              <w:right w:val="nil"/>
            </w:tcBorders>
          </w:tcPr>
          <w:p w:rsidR="00062008" w:rsidRPr="00ED70FB" w:rsidRDefault="00111D9B" w:rsidP="00D57111">
            <w:pPr>
              <w:rPr>
                <w:sz w:val="18"/>
                <w:szCs w:val="18"/>
              </w:rPr>
            </w:pPr>
            <w:r w:rsidRPr="00A14738">
              <w:rPr>
                <w:sz w:val="18"/>
                <w:szCs w:val="18"/>
              </w:rPr>
              <w:sym w:font="Wingdings" w:char="F06F"/>
            </w:r>
            <w:r>
              <w:rPr>
                <w:sz w:val="18"/>
                <w:szCs w:val="18"/>
              </w:rPr>
              <w:t xml:space="preserve"> Guide, who provides advice to my research problem</w:t>
            </w:r>
          </w:p>
        </w:tc>
        <w:tc>
          <w:tcPr>
            <w:tcW w:w="3981" w:type="dxa"/>
            <w:gridSpan w:val="5"/>
            <w:tcBorders>
              <w:top w:val="nil"/>
              <w:left w:val="nil"/>
            </w:tcBorders>
          </w:tcPr>
          <w:p w:rsidR="00062008" w:rsidRPr="00ED70FB" w:rsidRDefault="00111D9B" w:rsidP="00062008">
            <w:pPr>
              <w:jc w:val="left"/>
              <w:rPr>
                <w:sz w:val="18"/>
                <w:szCs w:val="18"/>
              </w:rPr>
            </w:pPr>
            <w:r w:rsidRPr="00A14738">
              <w:rPr>
                <w:sz w:val="18"/>
                <w:szCs w:val="18"/>
              </w:rPr>
              <w:sym w:font="Wingdings" w:char="F06F"/>
            </w:r>
            <w:r>
              <w:rPr>
                <w:sz w:val="18"/>
                <w:szCs w:val="18"/>
              </w:rPr>
              <w:t xml:space="preserve"> Collaborator, who is a research partner for me</w:t>
            </w:r>
          </w:p>
        </w:tc>
      </w:tr>
    </w:tbl>
    <w:p w:rsidR="008F3C0F" w:rsidRDefault="008F3C0F"/>
    <w:tbl>
      <w:tblPr>
        <w:tblStyle w:val="TableGrid"/>
        <w:tblW w:w="0" w:type="auto"/>
        <w:tblLook w:val="04A0" w:firstRow="1" w:lastRow="0" w:firstColumn="1" w:lastColumn="0" w:noHBand="0" w:noVBand="1"/>
      </w:tblPr>
      <w:tblGrid>
        <w:gridCol w:w="4315"/>
        <w:gridCol w:w="810"/>
        <w:gridCol w:w="720"/>
        <w:gridCol w:w="720"/>
        <w:gridCol w:w="810"/>
        <w:gridCol w:w="921"/>
      </w:tblGrid>
      <w:tr w:rsidR="00111D9B" w:rsidRPr="00ED70FB" w:rsidTr="009702AF">
        <w:tc>
          <w:tcPr>
            <w:tcW w:w="4315" w:type="dxa"/>
          </w:tcPr>
          <w:p w:rsidR="00111D9B" w:rsidRPr="001754C8" w:rsidRDefault="00111D9B" w:rsidP="001754C8">
            <w:pPr>
              <w:pStyle w:val="ListParagraph"/>
              <w:numPr>
                <w:ilvl w:val="0"/>
                <w:numId w:val="6"/>
              </w:numPr>
              <w:ind w:firstLineChars="0"/>
              <w:rPr>
                <w:sz w:val="18"/>
                <w:szCs w:val="18"/>
              </w:rPr>
            </w:pPr>
            <w:r w:rsidRPr="001754C8">
              <w:rPr>
                <w:sz w:val="18"/>
                <w:szCs w:val="18"/>
              </w:rPr>
              <w:t>College</w:t>
            </w:r>
            <w:r>
              <w:rPr>
                <w:sz w:val="18"/>
                <w:szCs w:val="18"/>
              </w:rPr>
              <w:t xml:space="preserve"> ___________________________</w:t>
            </w:r>
          </w:p>
        </w:tc>
        <w:tc>
          <w:tcPr>
            <w:tcW w:w="3981" w:type="dxa"/>
            <w:gridSpan w:val="5"/>
          </w:tcPr>
          <w:p w:rsidR="00111D9B" w:rsidRPr="00111D9B" w:rsidRDefault="00111D9B" w:rsidP="00111D9B">
            <w:pPr>
              <w:pStyle w:val="ListParagraph"/>
              <w:numPr>
                <w:ilvl w:val="0"/>
                <w:numId w:val="6"/>
              </w:numPr>
              <w:ind w:firstLineChars="0"/>
              <w:jc w:val="left"/>
              <w:rPr>
                <w:sz w:val="18"/>
                <w:szCs w:val="18"/>
              </w:rPr>
            </w:pPr>
            <w:r>
              <w:rPr>
                <w:sz w:val="18"/>
                <w:szCs w:val="18"/>
              </w:rPr>
              <w:t>Department _______________________</w:t>
            </w:r>
          </w:p>
        </w:tc>
      </w:tr>
      <w:tr w:rsidR="009702AF" w:rsidRPr="00ED70FB" w:rsidTr="00D56D44">
        <w:tc>
          <w:tcPr>
            <w:tcW w:w="8296" w:type="dxa"/>
            <w:gridSpan w:val="6"/>
          </w:tcPr>
          <w:p w:rsidR="009702AF" w:rsidRPr="009702AF" w:rsidRDefault="009702AF" w:rsidP="009702AF">
            <w:pPr>
              <w:pStyle w:val="ListParagraph"/>
              <w:numPr>
                <w:ilvl w:val="0"/>
                <w:numId w:val="6"/>
              </w:numPr>
              <w:ind w:firstLineChars="0"/>
              <w:rPr>
                <w:sz w:val="18"/>
                <w:szCs w:val="18"/>
              </w:rPr>
            </w:pPr>
            <w:r w:rsidRPr="009702AF">
              <w:rPr>
                <w:sz w:val="18"/>
                <w:szCs w:val="18"/>
              </w:rPr>
              <w:t xml:space="preserve">If you are </w:t>
            </w:r>
            <w:r w:rsidR="00880301">
              <w:rPr>
                <w:sz w:val="18"/>
                <w:szCs w:val="18"/>
              </w:rPr>
              <w:t xml:space="preserve">a </w:t>
            </w:r>
            <w:r w:rsidRPr="009702AF">
              <w:rPr>
                <w:sz w:val="18"/>
                <w:szCs w:val="18"/>
              </w:rPr>
              <w:t>student, your course is</w:t>
            </w:r>
            <w:r>
              <w:rPr>
                <w:sz w:val="18"/>
                <w:szCs w:val="18"/>
              </w:rPr>
              <w:t xml:space="preserve"> </w:t>
            </w:r>
            <w:r w:rsidRPr="009702AF">
              <w:rPr>
                <w:sz w:val="18"/>
                <w:szCs w:val="18"/>
              </w:rPr>
              <w:t xml:space="preserve"> PhD / MSc / BSc. / BA</w:t>
            </w:r>
            <w:r>
              <w:rPr>
                <w:sz w:val="18"/>
                <w:szCs w:val="18"/>
              </w:rPr>
              <w:t xml:space="preserve"> / Other ________</w:t>
            </w:r>
          </w:p>
        </w:tc>
      </w:tr>
      <w:tr w:rsidR="009702AF" w:rsidRPr="00ED70FB" w:rsidTr="00FC1907">
        <w:tc>
          <w:tcPr>
            <w:tcW w:w="8296" w:type="dxa"/>
            <w:gridSpan w:val="6"/>
          </w:tcPr>
          <w:p w:rsidR="009702AF" w:rsidRPr="009702AF" w:rsidRDefault="009702AF" w:rsidP="008877BA">
            <w:pPr>
              <w:pStyle w:val="ListParagraph"/>
              <w:numPr>
                <w:ilvl w:val="0"/>
                <w:numId w:val="6"/>
              </w:numPr>
              <w:ind w:firstLineChars="0"/>
              <w:rPr>
                <w:sz w:val="18"/>
                <w:szCs w:val="18"/>
              </w:rPr>
            </w:pPr>
            <w:r w:rsidRPr="009702AF">
              <w:rPr>
                <w:sz w:val="18"/>
                <w:szCs w:val="18"/>
              </w:rPr>
              <w:t xml:space="preserve">If you are </w:t>
            </w:r>
            <w:r w:rsidR="00880301">
              <w:rPr>
                <w:sz w:val="18"/>
                <w:szCs w:val="18"/>
              </w:rPr>
              <w:t xml:space="preserve">a </w:t>
            </w:r>
            <w:r w:rsidRPr="009702AF">
              <w:rPr>
                <w:sz w:val="18"/>
                <w:szCs w:val="18"/>
              </w:rPr>
              <w:t xml:space="preserve">staff, your </w:t>
            </w:r>
            <w:r w:rsidR="008877BA">
              <w:rPr>
                <w:sz w:val="18"/>
                <w:szCs w:val="18"/>
              </w:rPr>
              <w:t>T</w:t>
            </w:r>
            <w:r w:rsidRPr="009702AF">
              <w:rPr>
                <w:sz w:val="18"/>
                <w:szCs w:val="18"/>
              </w:rPr>
              <w:t xml:space="preserve">itle is </w:t>
            </w:r>
            <w:r w:rsidR="001B3925">
              <w:rPr>
                <w:sz w:val="18"/>
                <w:szCs w:val="18"/>
              </w:rPr>
              <w:t xml:space="preserve">      </w:t>
            </w:r>
            <w:r w:rsidRPr="009702AF">
              <w:rPr>
                <w:sz w:val="18"/>
                <w:szCs w:val="18"/>
              </w:rPr>
              <w:t>Prof / Asso Prof. / Assi Prof. / Senior Consul / Consul / Other ________</w:t>
            </w:r>
          </w:p>
        </w:tc>
      </w:tr>
      <w:tr w:rsidR="001754C8" w:rsidRPr="00ED70FB" w:rsidTr="00B8748D">
        <w:tc>
          <w:tcPr>
            <w:tcW w:w="4315" w:type="dxa"/>
          </w:tcPr>
          <w:p w:rsidR="001754C8" w:rsidRPr="0001503B" w:rsidRDefault="0001503B" w:rsidP="0001503B">
            <w:pPr>
              <w:pStyle w:val="ListParagraph"/>
              <w:numPr>
                <w:ilvl w:val="0"/>
                <w:numId w:val="6"/>
              </w:numPr>
              <w:ind w:firstLineChars="0"/>
              <w:rPr>
                <w:sz w:val="18"/>
                <w:szCs w:val="18"/>
              </w:rPr>
            </w:pPr>
            <w:r w:rsidRPr="0001503B">
              <w:rPr>
                <w:sz w:val="18"/>
                <w:szCs w:val="18"/>
              </w:rPr>
              <w:t>How many times you have used our services in the past one year?</w:t>
            </w:r>
          </w:p>
        </w:tc>
        <w:tc>
          <w:tcPr>
            <w:tcW w:w="810" w:type="dxa"/>
          </w:tcPr>
          <w:p w:rsidR="001754C8" w:rsidRPr="00ED70FB" w:rsidRDefault="0001503B" w:rsidP="00EA2502">
            <w:pPr>
              <w:jc w:val="center"/>
              <w:rPr>
                <w:sz w:val="18"/>
                <w:szCs w:val="18"/>
              </w:rPr>
            </w:pPr>
            <w:r>
              <w:rPr>
                <w:sz w:val="18"/>
                <w:szCs w:val="18"/>
              </w:rPr>
              <w:t xml:space="preserve">1 </w:t>
            </w:r>
            <w:r w:rsidRPr="00A14738">
              <w:rPr>
                <w:sz w:val="18"/>
                <w:szCs w:val="18"/>
              </w:rPr>
              <w:sym w:font="Wingdings" w:char="F06F"/>
            </w:r>
          </w:p>
        </w:tc>
        <w:tc>
          <w:tcPr>
            <w:tcW w:w="720" w:type="dxa"/>
          </w:tcPr>
          <w:p w:rsidR="001754C8" w:rsidRPr="00ED70FB" w:rsidRDefault="0001503B" w:rsidP="00EA2502">
            <w:pPr>
              <w:jc w:val="center"/>
              <w:rPr>
                <w:sz w:val="18"/>
                <w:szCs w:val="18"/>
              </w:rPr>
            </w:pPr>
            <w:r>
              <w:rPr>
                <w:sz w:val="18"/>
                <w:szCs w:val="18"/>
              </w:rPr>
              <w:t xml:space="preserve">2 </w:t>
            </w:r>
            <w:r w:rsidRPr="00A14738">
              <w:rPr>
                <w:sz w:val="18"/>
                <w:szCs w:val="18"/>
              </w:rPr>
              <w:sym w:font="Wingdings" w:char="F06F"/>
            </w:r>
          </w:p>
        </w:tc>
        <w:tc>
          <w:tcPr>
            <w:tcW w:w="720" w:type="dxa"/>
          </w:tcPr>
          <w:p w:rsidR="001754C8" w:rsidRPr="00ED70FB" w:rsidRDefault="0001503B" w:rsidP="00EA2502">
            <w:pPr>
              <w:jc w:val="center"/>
              <w:rPr>
                <w:sz w:val="18"/>
                <w:szCs w:val="18"/>
              </w:rPr>
            </w:pPr>
            <w:r>
              <w:rPr>
                <w:sz w:val="18"/>
                <w:szCs w:val="18"/>
              </w:rPr>
              <w:t xml:space="preserve">3 </w:t>
            </w:r>
            <w:r w:rsidRPr="00A14738">
              <w:rPr>
                <w:sz w:val="18"/>
                <w:szCs w:val="18"/>
              </w:rPr>
              <w:sym w:font="Wingdings" w:char="F06F"/>
            </w:r>
          </w:p>
        </w:tc>
        <w:tc>
          <w:tcPr>
            <w:tcW w:w="810" w:type="dxa"/>
          </w:tcPr>
          <w:p w:rsidR="001754C8" w:rsidRPr="00ED70FB" w:rsidRDefault="0001503B" w:rsidP="00EA2502">
            <w:pPr>
              <w:jc w:val="center"/>
              <w:rPr>
                <w:sz w:val="18"/>
                <w:szCs w:val="18"/>
              </w:rPr>
            </w:pPr>
            <w:r>
              <w:rPr>
                <w:sz w:val="18"/>
                <w:szCs w:val="18"/>
              </w:rPr>
              <w:t xml:space="preserve">4 </w:t>
            </w:r>
            <w:r w:rsidRPr="00A14738">
              <w:rPr>
                <w:sz w:val="18"/>
                <w:szCs w:val="18"/>
              </w:rPr>
              <w:sym w:font="Wingdings" w:char="F06F"/>
            </w:r>
          </w:p>
        </w:tc>
        <w:tc>
          <w:tcPr>
            <w:tcW w:w="921" w:type="dxa"/>
          </w:tcPr>
          <w:p w:rsidR="001754C8" w:rsidRPr="00ED70FB" w:rsidRDefault="0001503B" w:rsidP="00EA2502">
            <w:pPr>
              <w:jc w:val="center"/>
              <w:rPr>
                <w:sz w:val="18"/>
                <w:szCs w:val="18"/>
              </w:rPr>
            </w:pPr>
            <w:r>
              <w:rPr>
                <w:sz w:val="18"/>
                <w:szCs w:val="18"/>
              </w:rPr>
              <w:t xml:space="preserve">5+ </w:t>
            </w:r>
            <w:r w:rsidRPr="00A14738">
              <w:rPr>
                <w:sz w:val="18"/>
                <w:szCs w:val="18"/>
              </w:rPr>
              <w:sym w:font="Wingdings" w:char="F06F"/>
            </w:r>
          </w:p>
        </w:tc>
      </w:tr>
    </w:tbl>
    <w:p w:rsidR="00EA2502" w:rsidRDefault="00EA2502" w:rsidP="00D57111"/>
    <w:p w:rsidR="00333A4A" w:rsidRDefault="00C139CD" w:rsidP="00C139CD">
      <w:pPr>
        <w:pStyle w:val="ListParagraph"/>
        <w:ind w:left="720" w:firstLineChars="0" w:firstLine="0"/>
      </w:pPr>
      <w:r>
        <w:t xml:space="preserve">   </w:t>
      </w:r>
      <w:r w:rsidR="00333A4A">
        <w:t xml:space="preserve">*** Thank you for taking </w:t>
      </w:r>
      <w:r w:rsidR="00712B67">
        <w:t xml:space="preserve">your time to participate in </w:t>
      </w:r>
      <w:r w:rsidR="00333A4A">
        <w:t>this survey ***</w:t>
      </w:r>
    </w:p>
    <w:p w:rsidR="00CF44AA" w:rsidRDefault="00CF44AA" w:rsidP="00D57111">
      <w:r>
        <w:br/>
      </w:r>
      <w:bookmarkStart w:id="0" w:name="_GoBack"/>
      <w:bookmarkEnd w:id="0"/>
    </w:p>
    <w:sectPr w:rsidR="00CF44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8A2" w:rsidRDefault="003468A2" w:rsidP="00BD40D1">
      <w:r>
        <w:separator/>
      </w:r>
    </w:p>
  </w:endnote>
  <w:endnote w:type="continuationSeparator" w:id="0">
    <w:p w:rsidR="003468A2" w:rsidRDefault="003468A2" w:rsidP="00BD4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8A2" w:rsidRDefault="003468A2" w:rsidP="00BD40D1">
      <w:r>
        <w:separator/>
      </w:r>
    </w:p>
  </w:footnote>
  <w:footnote w:type="continuationSeparator" w:id="0">
    <w:p w:rsidR="003468A2" w:rsidRDefault="003468A2" w:rsidP="00BD4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7344"/>
    <w:multiLevelType w:val="hybridMultilevel"/>
    <w:tmpl w:val="86EEFADE"/>
    <w:lvl w:ilvl="0" w:tplc="988228B4">
      <w:numFmt w:val="bullet"/>
      <w:lvlText w:val="•"/>
      <w:lvlJc w:val="left"/>
      <w:pPr>
        <w:ind w:left="420" w:hanging="42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4E227A8"/>
    <w:multiLevelType w:val="hybridMultilevel"/>
    <w:tmpl w:val="B010CF2A"/>
    <w:lvl w:ilvl="0" w:tplc="BF326E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D4D1F3C"/>
    <w:multiLevelType w:val="hybridMultilevel"/>
    <w:tmpl w:val="CE4CA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C41306"/>
    <w:multiLevelType w:val="hybridMultilevel"/>
    <w:tmpl w:val="4B7409C0"/>
    <w:lvl w:ilvl="0" w:tplc="5BB00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0177E68"/>
    <w:multiLevelType w:val="hybridMultilevel"/>
    <w:tmpl w:val="D182E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AB344A"/>
    <w:multiLevelType w:val="hybridMultilevel"/>
    <w:tmpl w:val="91804458"/>
    <w:lvl w:ilvl="0" w:tplc="988228B4">
      <w:numFmt w:val="bullet"/>
      <w:lvlText w:val="•"/>
      <w:lvlJc w:val="left"/>
      <w:pPr>
        <w:ind w:left="420" w:hanging="42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74F6867"/>
    <w:multiLevelType w:val="hybridMultilevel"/>
    <w:tmpl w:val="D5EEA966"/>
    <w:lvl w:ilvl="0" w:tplc="10645232">
      <w:start w:val="1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F22759"/>
    <w:multiLevelType w:val="hybridMultilevel"/>
    <w:tmpl w:val="AE52346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D521EA"/>
    <w:multiLevelType w:val="hybridMultilevel"/>
    <w:tmpl w:val="3452B4AA"/>
    <w:lvl w:ilvl="0" w:tplc="EBEC423A">
      <w:start w:val="1"/>
      <w:numFmt w:val="decimal"/>
      <w:lvlText w:val="%1."/>
      <w:lvlJc w:val="left"/>
      <w:pPr>
        <w:ind w:left="360" w:hanging="360"/>
      </w:pPr>
      <w:rPr>
        <w:rFonts w:cstheme="minorHAnsi" w:hint="default"/>
        <w:color w:val="000000" w:themeColor="text1"/>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5"/>
  </w:num>
  <w:num w:numId="3">
    <w:abstractNumId w:val="1"/>
  </w:num>
  <w:num w:numId="4">
    <w:abstractNumId w:val="2"/>
  </w:num>
  <w:num w:numId="5">
    <w:abstractNumId w:val="4"/>
  </w:num>
  <w:num w:numId="6">
    <w:abstractNumId w:val="7"/>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exNDC0NDExszQ1sTBQ0lEKTi0uzszPAykwqwUA3kj5cCwAAAA="/>
  </w:docVars>
  <w:rsids>
    <w:rsidRoot w:val="00ED4487"/>
    <w:rsid w:val="00002133"/>
    <w:rsid w:val="0001503B"/>
    <w:rsid w:val="00031A2A"/>
    <w:rsid w:val="0003428D"/>
    <w:rsid w:val="00037294"/>
    <w:rsid w:val="00044FCA"/>
    <w:rsid w:val="00055124"/>
    <w:rsid w:val="00062008"/>
    <w:rsid w:val="00067F58"/>
    <w:rsid w:val="00077E07"/>
    <w:rsid w:val="000C4358"/>
    <w:rsid w:val="000E0CF0"/>
    <w:rsid w:val="000F19AE"/>
    <w:rsid w:val="000F3259"/>
    <w:rsid w:val="000F5E01"/>
    <w:rsid w:val="000F6DB7"/>
    <w:rsid w:val="001034A1"/>
    <w:rsid w:val="00105ABD"/>
    <w:rsid w:val="00111D9B"/>
    <w:rsid w:val="001128EC"/>
    <w:rsid w:val="001229BB"/>
    <w:rsid w:val="001432A4"/>
    <w:rsid w:val="001448C3"/>
    <w:rsid w:val="00147B51"/>
    <w:rsid w:val="001754C8"/>
    <w:rsid w:val="001A5738"/>
    <w:rsid w:val="001B3925"/>
    <w:rsid w:val="001C7D9B"/>
    <w:rsid w:val="001D5BC4"/>
    <w:rsid w:val="001E7A3A"/>
    <w:rsid w:val="001F64AF"/>
    <w:rsid w:val="00235F06"/>
    <w:rsid w:val="0025612B"/>
    <w:rsid w:val="002600A6"/>
    <w:rsid w:val="00267AD5"/>
    <w:rsid w:val="00273523"/>
    <w:rsid w:val="00277826"/>
    <w:rsid w:val="00292098"/>
    <w:rsid w:val="00293168"/>
    <w:rsid w:val="002A7243"/>
    <w:rsid w:val="002D5DA4"/>
    <w:rsid w:val="002D6740"/>
    <w:rsid w:val="002E04BD"/>
    <w:rsid w:val="002F0AF2"/>
    <w:rsid w:val="002F1142"/>
    <w:rsid w:val="002F7E8A"/>
    <w:rsid w:val="00301195"/>
    <w:rsid w:val="00306AFE"/>
    <w:rsid w:val="00322E60"/>
    <w:rsid w:val="00333A4A"/>
    <w:rsid w:val="00343A9B"/>
    <w:rsid w:val="003468A2"/>
    <w:rsid w:val="00364198"/>
    <w:rsid w:val="003742BF"/>
    <w:rsid w:val="003930EC"/>
    <w:rsid w:val="003B7588"/>
    <w:rsid w:val="003C0981"/>
    <w:rsid w:val="003D59F0"/>
    <w:rsid w:val="003E08B9"/>
    <w:rsid w:val="003E4ADE"/>
    <w:rsid w:val="004364EF"/>
    <w:rsid w:val="0045625D"/>
    <w:rsid w:val="00466370"/>
    <w:rsid w:val="00467AD4"/>
    <w:rsid w:val="004A1885"/>
    <w:rsid w:val="004C13B5"/>
    <w:rsid w:val="004C72D7"/>
    <w:rsid w:val="004D0A86"/>
    <w:rsid w:val="004E3B86"/>
    <w:rsid w:val="0051469C"/>
    <w:rsid w:val="00524F75"/>
    <w:rsid w:val="00525FE2"/>
    <w:rsid w:val="00543C2E"/>
    <w:rsid w:val="00547F9B"/>
    <w:rsid w:val="00553F7C"/>
    <w:rsid w:val="00554F43"/>
    <w:rsid w:val="00561B71"/>
    <w:rsid w:val="005E283A"/>
    <w:rsid w:val="006105DC"/>
    <w:rsid w:val="00610653"/>
    <w:rsid w:val="00624A82"/>
    <w:rsid w:val="00637367"/>
    <w:rsid w:val="00677F14"/>
    <w:rsid w:val="006C0379"/>
    <w:rsid w:val="006C4D3E"/>
    <w:rsid w:val="00710001"/>
    <w:rsid w:val="00712B67"/>
    <w:rsid w:val="00717594"/>
    <w:rsid w:val="007360A7"/>
    <w:rsid w:val="00742A76"/>
    <w:rsid w:val="0074388B"/>
    <w:rsid w:val="00752056"/>
    <w:rsid w:val="00755ACB"/>
    <w:rsid w:val="00781E46"/>
    <w:rsid w:val="007B188B"/>
    <w:rsid w:val="007C535C"/>
    <w:rsid w:val="007D2F16"/>
    <w:rsid w:val="007E0724"/>
    <w:rsid w:val="007E6843"/>
    <w:rsid w:val="00823121"/>
    <w:rsid w:val="00842373"/>
    <w:rsid w:val="008449E9"/>
    <w:rsid w:val="0085033C"/>
    <w:rsid w:val="008526ED"/>
    <w:rsid w:val="00852C3A"/>
    <w:rsid w:val="00866C60"/>
    <w:rsid w:val="00880301"/>
    <w:rsid w:val="008877BA"/>
    <w:rsid w:val="008C2245"/>
    <w:rsid w:val="008F194F"/>
    <w:rsid w:val="008F3C0F"/>
    <w:rsid w:val="009131B4"/>
    <w:rsid w:val="00921363"/>
    <w:rsid w:val="00953C62"/>
    <w:rsid w:val="00965017"/>
    <w:rsid w:val="009702AF"/>
    <w:rsid w:val="0097510D"/>
    <w:rsid w:val="00977559"/>
    <w:rsid w:val="00983A24"/>
    <w:rsid w:val="009925E7"/>
    <w:rsid w:val="00992663"/>
    <w:rsid w:val="00994ED6"/>
    <w:rsid w:val="009C6BB3"/>
    <w:rsid w:val="00A024E2"/>
    <w:rsid w:val="00A26B58"/>
    <w:rsid w:val="00A44AE1"/>
    <w:rsid w:val="00A539E8"/>
    <w:rsid w:val="00A651E9"/>
    <w:rsid w:val="00A94768"/>
    <w:rsid w:val="00AB0B50"/>
    <w:rsid w:val="00AB61BB"/>
    <w:rsid w:val="00AC28A9"/>
    <w:rsid w:val="00AD3798"/>
    <w:rsid w:val="00AF7927"/>
    <w:rsid w:val="00B150F9"/>
    <w:rsid w:val="00B4353B"/>
    <w:rsid w:val="00B5160E"/>
    <w:rsid w:val="00B52344"/>
    <w:rsid w:val="00B75051"/>
    <w:rsid w:val="00B81FF9"/>
    <w:rsid w:val="00B8748D"/>
    <w:rsid w:val="00B92A38"/>
    <w:rsid w:val="00BB5101"/>
    <w:rsid w:val="00BD40D1"/>
    <w:rsid w:val="00BE6FE6"/>
    <w:rsid w:val="00BF12D0"/>
    <w:rsid w:val="00C139CD"/>
    <w:rsid w:val="00C231D5"/>
    <w:rsid w:val="00C31DBD"/>
    <w:rsid w:val="00C360BA"/>
    <w:rsid w:val="00C4460E"/>
    <w:rsid w:val="00C55153"/>
    <w:rsid w:val="00C7589A"/>
    <w:rsid w:val="00CB5CB5"/>
    <w:rsid w:val="00CC1FB1"/>
    <w:rsid w:val="00CD75B5"/>
    <w:rsid w:val="00CE4D3E"/>
    <w:rsid w:val="00CF2E62"/>
    <w:rsid w:val="00CF44AA"/>
    <w:rsid w:val="00D14892"/>
    <w:rsid w:val="00D537BD"/>
    <w:rsid w:val="00D57111"/>
    <w:rsid w:val="00D5759B"/>
    <w:rsid w:val="00D75AF0"/>
    <w:rsid w:val="00D80DB9"/>
    <w:rsid w:val="00D830DB"/>
    <w:rsid w:val="00D840D2"/>
    <w:rsid w:val="00D8540C"/>
    <w:rsid w:val="00DA59ED"/>
    <w:rsid w:val="00DA644D"/>
    <w:rsid w:val="00DC4C10"/>
    <w:rsid w:val="00DE2B2D"/>
    <w:rsid w:val="00DF7774"/>
    <w:rsid w:val="00E0093A"/>
    <w:rsid w:val="00E04E01"/>
    <w:rsid w:val="00E1173F"/>
    <w:rsid w:val="00E118B2"/>
    <w:rsid w:val="00E24EA3"/>
    <w:rsid w:val="00E27D6E"/>
    <w:rsid w:val="00E4444D"/>
    <w:rsid w:val="00E55031"/>
    <w:rsid w:val="00E930AD"/>
    <w:rsid w:val="00E94C78"/>
    <w:rsid w:val="00E95C28"/>
    <w:rsid w:val="00EA2502"/>
    <w:rsid w:val="00EB1209"/>
    <w:rsid w:val="00EB29D2"/>
    <w:rsid w:val="00ED4487"/>
    <w:rsid w:val="00ED70FB"/>
    <w:rsid w:val="00EE0D96"/>
    <w:rsid w:val="00F03236"/>
    <w:rsid w:val="00F11D88"/>
    <w:rsid w:val="00F145DA"/>
    <w:rsid w:val="00F31862"/>
    <w:rsid w:val="00F434C2"/>
    <w:rsid w:val="00F4738C"/>
    <w:rsid w:val="00F50C16"/>
    <w:rsid w:val="00F63847"/>
    <w:rsid w:val="00F71E95"/>
    <w:rsid w:val="00FB286F"/>
    <w:rsid w:val="00FB47E0"/>
    <w:rsid w:val="00FC1F88"/>
    <w:rsid w:val="00FE2984"/>
    <w:rsid w:val="00FE57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A9EFB-1CBB-4480-88AE-80AB9148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C3A"/>
    <w:pPr>
      <w:ind w:firstLineChars="200" w:firstLine="420"/>
    </w:pPr>
  </w:style>
  <w:style w:type="character" w:styleId="Hyperlink">
    <w:name w:val="Hyperlink"/>
    <w:basedOn w:val="DefaultParagraphFont"/>
    <w:uiPriority w:val="99"/>
    <w:unhideWhenUsed/>
    <w:rsid w:val="000F5E01"/>
    <w:rPr>
      <w:color w:val="0563C1" w:themeColor="hyperlink"/>
      <w:u w:val="single"/>
    </w:rPr>
  </w:style>
  <w:style w:type="table" w:styleId="TableGrid">
    <w:name w:val="Table Grid"/>
    <w:basedOn w:val="TableNormal"/>
    <w:uiPriority w:val="39"/>
    <w:rsid w:val="00D57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40D1"/>
    <w:pPr>
      <w:tabs>
        <w:tab w:val="center" w:pos="4680"/>
        <w:tab w:val="right" w:pos="9360"/>
      </w:tabs>
    </w:pPr>
  </w:style>
  <w:style w:type="character" w:customStyle="1" w:styleId="HeaderChar">
    <w:name w:val="Header Char"/>
    <w:basedOn w:val="DefaultParagraphFont"/>
    <w:link w:val="Header"/>
    <w:uiPriority w:val="99"/>
    <w:rsid w:val="00BD40D1"/>
  </w:style>
  <w:style w:type="paragraph" w:styleId="Footer">
    <w:name w:val="footer"/>
    <w:basedOn w:val="Normal"/>
    <w:link w:val="FooterChar"/>
    <w:uiPriority w:val="99"/>
    <w:unhideWhenUsed/>
    <w:rsid w:val="00BD40D1"/>
    <w:pPr>
      <w:tabs>
        <w:tab w:val="center" w:pos="4680"/>
        <w:tab w:val="right" w:pos="9360"/>
      </w:tabs>
    </w:pPr>
  </w:style>
  <w:style w:type="character" w:customStyle="1" w:styleId="FooterChar">
    <w:name w:val="Footer Char"/>
    <w:basedOn w:val="DefaultParagraphFont"/>
    <w:link w:val="Footer"/>
    <w:uiPriority w:val="99"/>
    <w:rsid w:val="00BD4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D5B1A-746C-40EF-A70D-5869AFFBD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 Chan</dc:creator>
  <cp:keywords/>
  <dc:description/>
  <cp:lastModifiedBy>alcns</cp:lastModifiedBy>
  <cp:revision>2</cp:revision>
  <dcterms:created xsi:type="dcterms:W3CDTF">2021-09-05T07:32:00Z</dcterms:created>
  <dcterms:modified xsi:type="dcterms:W3CDTF">2021-09-05T07:32:00Z</dcterms:modified>
</cp:coreProperties>
</file>